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5A" w:rsidRDefault="008D395A">
      <w:bookmarkStart w:id="0" w:name="_GoBack"/>
      <w:bookmarkEnd w:id="0"/>
    </w:p>
    <w:p w:rsidR="00596EF7" w:rsidRDefault="00596EF7"/>
    <w:p w:rsidR="00E15EF5" w:rsidRPr="001C30BF" w:rsidRDefault="00811BAF" w:rsidP="001C30BF">
      <w:pPr>
        <w:rPr>
          <w:b/>
          <w:sz w:val="28"/>
          <w:szCs w:val="28"/>
        </w:rPr>
      </w:pPr>
      <w:r w:rsidRPr="00BF49D3">
        <w:rPr>
          <w:b/>
          <w:sz w:val="28"/>
          <w:szCs w:val="28"/>
        </w:rPr>
        <w:t xml:space="preserve">NOSOTROS SOMOS </w:t>
      </w:r>
      <w:r w:rsidR="00E15EF5" w:rsidRPr="00BF49D3">
        <w:rPr>
          <w:b/>
          <w:sz w:val="28"/>
          <w:szCs w:val="28"/>
        </w:rPr>
        <w:t xml:space="preserve">MOVIDOS POR EL DESEO DE OFRECER </w:t>
      </w:r>
      <w:r w:rsidRPr="00BF49D3">
        <w:rPr>
          <w:b/>
          <w:sz w:val="28"/>
          <w:szCs w:val="28"/>
        </w:rPr>
        <w:t>MISERICORDI</w:t>
      </w:r>
      <w:r w:rsidR="00E15EF5" w:rsidRPr="00BF49D3">
        <w:rPr>
          <w:b/>
          <w:sz w:val="28"/>
          <w:szCs w:val="28"/>
        </w:rPr>
        <w:t>A</w:t>
      </w:r>
      <w:r w:rsidR="001C30BF">
        <w:rPr>
          <w:b/>
          <w:sz w:val="28"/>
          <w:szCs w:val="28"/>
        </w:rPr>
        <w:t xml:space="preserve">, </w:t>
      </w:r>
      <w:r w:rsidR="001C30B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</w:t>
      </w:r>
      <w:r w:rsidR="00E15EF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uando experimentamos el amor misericordioso del Padre por nosotros mismos</w:t>
      </w:r>
    </w:p>
    <w:p w:rsidR="00811BAF" w:rsidRDefault="00811BAF" w:rsidP="002D0C7D">
      <w:pPr>
        <w:jc w:val="both"/>
      </w:pPr>
      <w:r>
        <w:t>Editorial De Colores</w:t>
      </w:r>
    </w:p>
    <w:p w:rsidR="00596EF7" w:rsidRDefault="002D0C7D" w:rsidP="002D0C7D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El Papa Francisco hablo el 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30 de Abril de 2015 desde Roma a</w:t>
      </w:r>
      <w:r w:rsidR="002F2C3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los cursillistas del mundo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diciendo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que entre los iniciadores s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encuentra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modo destacado Eduardo Bonnín Aguiló y el Obispo Juan Hervás y Benet.</w:t>
      </w:r>
    </w:p>
    <w:p w:rsidR="002D0C7D" w:rsidRDefault="00C91717" w:rsidP="002D0C7D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</w:t>
      </w:r>
      <w:r w:rsidR="002D0C7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ontinuamos interpretando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confirmando con el OMCC</w:t>
      </w:r>
      <w:r w:rsidR="002D0C7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y con el Papa </w:t>
      </w:r>
      <w:r w:rsidR="002D0C7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que el acompañamiento pa</w:t>
      </w:r>
      <w:r w:rsidR="00FC6CA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ternal del Obispo de Mallorca D. Juan Hervás al Movimiento</w:t>
      </w:r>
      <w:r w:rsidR="002D0C7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confirma la existencia de este, ya que no se puede acompañar lo que no existe. </w:t>
      </w:r>
      <w:r w:rsidR="00A955C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Esto lo a</w:t>
      </w:r>
      <w:r w:rsidR="002D0C7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firmamos cuando el Papa nos ofrece algunas sugerencias útiles. </w:t>
      </w:r>
    </w:p>
    <w:p w:rsidR="008A10E1" w:rsidRDefault="00BF49D3" w:rsidP="002D0C7D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614E73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>“</w:t>
      </w:r>
      <w:r w:rsidR="00E0104E" w:rsidRPr="00614E73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 xml:space="preserve">USTEDES </w:t>
      </w:r>
      <w:r w:rsidR="008A10E1" w:rsidRPr="00614E73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>ESTÁN LLAMADOS A HACER QUE DÉ FRUTO EL CARISMA QUE EL SEÑOR LES HA CONFIADO Y QUE ESTÁ EN EL ORIGEN DE LOS CURSILLOS DE CRISTIANDAD, EN CUYO GRUPO DE INICIADORES SE DESTACAN EDUARDO BONNÍN AGUILÓ Y EL ENTONCES OBISPO DE MALLORCA, JUAN HERVÁS Y BENET, QUIEN SUPO ACOMPAÑAR EL CRECIMIENTO DEL MOVIMIENTO CON PATERNAL CUIDADO</w:t>
      </w:r>
      <w:r w:rsidR="008A10E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".</w:t>
      </w:r>
    </w:p>
    <w:p w:rsidR="00C91717" w:rsidRDefault="00C91717" w:rsidP="002D0C7D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 Carisma del Espíritu Santo que se manifiesta  </w:t>
      </w:r>
    </w:p>
    <w:p w:rsidR="00143A12" w:rsidRDefault="00143A12" w:rsidP="002D0C7D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Eduardo Bonnín y todos los que continuaron quieren al Carisma  que el Espíritu Santo nos regalo gestando el Movimiento de Cursillos de Cristiandad. </w:t>
      </w:r>
      <w:r w:rsidR="00614E7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No nos quedamos allí, lo seguimos estudiando y vemos su crecimiento en nuestro entendimiento, en nuestro corazón y vivencia. </w:t>
      </w:r>
    </w:p>
    <w:p w:rsidR="00FD4642" w:rsidRDefault="00905CD7" w:rsidP="00714B7F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Un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 vez más confirmamos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que nuestro querido Mons. Juan Hervás es iniciador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D4642" w:rsidRPr="00BF49D3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por su </w:t>
      </w:r>
      <w:r w:rsidR="00143A12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“</w:t>
      </w:r>
      <w:r w:rsidR="00FD4642" w:rsidRPr="00A65E7F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>acompañamiento al</w:t>
      </w:r>
      <w:r w:rsidRPr="00A65E7F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 xml:space="preserve"> </w:t>
      </w:r>
      <w:r w:rsidR="00FD4642" w:rsidRPr="00A65E7F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>crecimiento del Movimiento</w:t>
      </w:r>
      <w:r w:rsidR="00143A12">
        <w:rPr>
          <w:rFonts w:ascii="Helvetica" w:hAnsi="Helvetica" w:cs="Helvetica"/>
          <w:b/>
          <w:i/>
          <w:color w:val="141823"/>
          <w:sz w:val="21"/>
          <w:szCs w:val="21"/>
          <w:shd w:val="clear" w:color="auto" w:fill="FFFFFF"/>
        </w:rPr>
        <w:t xml:space="preserve">” 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que 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él reconocía</w:t>
      </w:r>
      <w:r w:rsidR="00BF49D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había nacido en seglares del Consejo de Jóvenes de la A.C.,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que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bi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en sabemos </w:t>
      </w:r>
      <w:r w:rsidR="00BF49D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eran 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guiados por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Eduardo Bonnín</w:t>
      </w:r>
      <w:r w:rsidR="00A65E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 grupo pequeño </w:t>
      </w:r>
      <w:r w:rsidR="00BF49D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 laicos 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quienes estuvieron </w:t>
      </w:r>
      <w:r w:rsidR="00C9171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 su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lado sigui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endo sus ideas en los comienzos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</w:t>
      </w:r>
      <w:r w:rsidR="00CF77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que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posibilitó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 continuación 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el Obispo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Hervás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CF77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apoye</w:t>
      </w:r>
      <w:r w:rsidR="00CF77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</w:t>
      </w:r>
      <w:r w:rsidR="00C9171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venía en marcha</w:t>
      </w:r>
      <w:r w:rsidR="00FD464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D4642" w:rsidRP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para ayudar</w:t>
      </w:r>
      <w:r w:rsidR="0083069D" w:rsidRP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a otros a crecer en la fe, cumpliendo un recorrido de acercamiento al</w:t>
      </w:r>
      <w:r w:rsidR="00CF77F3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Señor, en lo que </w:t>
      </w:r>
      <w:r w:rsidR="0083069D" w:rsidRP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se debe experimentar en primera persona</w:t>
      </w:r>
      <w:r w:rsidR="00CF77F3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la bondad y la ternura de Dios. </w:t>
      </w:r>
      <w:r w:rsidR="0083069D" w:rsidRP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="0083069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De hecho,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714B7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”</w:t>
      </w:r>
      <w:r w:rsidR="0083069D" w:rsidRPr="00714B7F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nosotros somos movidos por el deseo de ofrecer misericordia cuando experimentamos el amor misericordioso del Padre por nosotros mismos (cf. ib. Evangelii Gaudium, 24).” </w:t>
      </w:r>
      <w:r w:rsidR="0083069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(Papa Francisco) </w:t>
      </w:r>
    </w:p>
    <w:p w:rsidR="00A65E7F" w:rsidRDefault="00A65E7F" w:rsidP="00714B7F">
      <w:pPr>
        <w:jc w:val="both"/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Nosotros no negamos</w:t>
      </w:r>
      <w:r w:rsidR="00314D0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sino que estamos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dando autoridad a hablar con </w:t>
      </w:r>
      <w:r w:rsidR="00143A1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acierto.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El P. </w:t>
      </w:r>
      <w:r w:rsidR="00B544A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Sebastián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Gayá, por similar labor pastoral</w:t>
      </w:r>
      <w:r w:rsidR="00CF77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 Obispo</w:t>
      </w:r>
      <w:r w:rsidR="00C109A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también </w:t>
      </w:r>
      <w:r w:rsidR="00CF77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acompaño el M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ovimiento y fue </w:t>
      </w:r>
      <w:r w:rsidR="00BF31F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por lo mismo 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uno de los iniciadores. Nos falta reconocer</w:t>
      </w:r>
      <w:r w:rsidR="00E85C7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con nomb</w:t>
      </w:r>
      <w:r w:rsidR="00B544AD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 y apellido </w:t>
      </w:r>
      <w:r w:rsidR="00E71A4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el presente </w:t>
      </w:r>
      <w:r w:rsidR="004264C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 los seglares que estuvieron junto a Eduardo en la génesis.</w:t>
      </w:r>
    </w:p>
    <w:sectPr w:rsidR="00A65E7F" w:rsidSect="008D39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2B" w:rsidRDefault="006E4E2B" w:rsidP="004209F3">
      <w:pPr>
        <w:spacing w:after="0" w:line="240" w:lineRule="auto"/>
      </w:pPr>
      <w:r>
        <w:separator/>
      </w:r>
    </w:p>
  </w:endnote>
  <w:endnote w:type="continuationSeparator" w:id="0">
    <w:p w:rsidR="006E4E2B" w:rsidRDefault="006E4E2B" w:rsidP="0042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2B" w:rsidRDefault="006E4E2B" w:rsidP="004209F3">
      <w:pPr>
        <w:spacing w:after="0" w:line="240" w:lineRule="auto"/>
      </w:pPr>
      <w:r>
        <w:separator/>
      </w:r>
    </w:p>
  </w:footnote>
  <w:footnote w:type="continuationSeparator" w:id="0">
    <w:p w:rsidR="006E4E2B" w:rsidRDefault="006E4E2B" w:rsidP="0042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3" w:rsidRDefault="004209F3" w:rsidP="004209F3">
    <w:pPr>
      <w:pStyle w:val="Encabezado"/>
      <w:jc w:val="center"/>
    </w:pPr>
    <w:r>
      <w:rPr>
        <w:noProof/>
      </w:rPr>
      <w:drawing>
        <wp:inline distT="0" distB="0" distL="0" distR="0" wp14:anchorId="5A0B718C" wp14:editId="040FE8AC">
          <wp:extent cx="1685925" cy="495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9F3" w:rsidRDefault="004209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+bpIYJbH7tNVMApGr5lq9+zEh0=" w:salt="InfkLHmWxuqq3/Hmlzak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F7"/>
    <w:rsid w:val="00143A12"/>
    <w:rsid w:val="001C30BF"/>
    <w:rsid w:val="002D0C7D"/>
    <w:rsid w:val="002F2C37"/>
    <w:rsid w:val="00314D0C"/>
    <w:rsid w:val="00404C9B"/>
    <w:rsid w:val="004209F3"/>
    <w:rsid w:val="004264C0"/>
    <w:rsid w:val="00596EF7"/>
    <w:rsid w:val="00614E73"/>
    <w:rsid w:val="006E4E2B"/>
    <w:rsid w:val="00714B7F"/>
    <w:rsid w:val="00765CC1"/>
    <w:rsid w:val="00811BAF"/>
    <w:rsid w:val="0083069D"/>
    <w:rsid w:val="008A10E1"/>
    <w:rsid w:val="008D395A"/>
    <w:rsid w:val="00905CD7"/>
    <w:rsid w:val="00A65E7F"/>
    <w:rsid w:val="00A955CD"/>
    <w:rsid w:val="00B11614"/>
    <w:rsid w:val="00B544AD"/>
    <w:rsid w:val="00BE3F46"/>
    <w:rsid w:val="00BF31FD"/>
    <w:rsid w:val="00BF49D3"/>
    <w:rsid w:val="00C109A2"/>
    <w:rsid w:val="00C91717"/>
    <w:rsid w:val="00CF77F3"/>
    <w:rsid w:val="00E0104E"/>
    <w:rsid w:val="00E15EF5"/>
    <w:rsid w:val="00E71A41"/>
    <w:rsid w:val="00E85C78"/>
    <w:rsid w:val="00FC6CAE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F7"/>
  </w:style>
  <w:style w:type="paragraph" w:styleId="Encabezado">
    <w:name w:val="header"/>
    <w:basedOn w:val="Normal"/>
    <w:link w:val="EncabezadoCar"/>
    <w:uiPriority w:val="99"/>
    <w:unhideWhenUsed/>
    <w:rsid w:val="0042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9F3"/>
  </w:style>
  <w:style w:type="paragraph" w:styleId="Piedepgina">
    <w:name w:val="footer"/>
    <w:basedOn w:val="Normal"/>
    <w:link w:val="PiedepginaCar"/>
    <w:uiPriority w:val="99"/>
    <w:unhideWhenUsed/>
    <w:rsid w:val="0042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9F3"/>
  </w:style>
  <w:style w:type="paragraph" w:styleId="Textodeglobo">
    <w:name w:val="Balloon Text"/>
    <w:basedOn w:val="Normal"/>
    <w:link w:val="TextodegloboCar"/>
    <w:uiPriority w:val="99"/>
    <w:semiHidden/>
    <w:unhideWhenUsed/>
    <w:rsid w:val="004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F7"/>
  </w:style>
  <w:style w:type="paragraph" w:styleId="Encabezado">
    <w:name w:val="header"/>
    <w:basedOn w:val="Normal"/>
    <w:link w:val="EncabezadoCar"/>
    <w:uiPriority w:val="99"/>
    <w:unhideWhenUsed/>
    <w:rsid w:val="0042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9F3"/>
  </w:style>
  <w:style w:type="paragraph" w:styleId="Piedepgina">
    <w:name w:val="footer"/>
    <w:basedOn w:val="Normal"/>
    <w:link w:val="PiedepginaCar"/>
    <w:uiPriority w:val="99"/>
    <w:unhideWhenUsed/>
    <w:rsid w:val="0042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9F3"/>
  </w:style>
  <w:style w:type="paragraph" w:styleId="Textodeglobo">
    <w:name w:val="Balloon Text"/>
    <w:basedOn w:val="Normal"/>
    <w:link w:val="TextodegloboCar"/>
    <w:uiPriority w:val="99"/>
    <w:semiHidden/>
    <w:unhideWhenUsed/>
    <w:rsid w:val="004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casa</cp:lastModifiedBy>
  <cp:revision>2</cp:revision>
  <dcterms:created xsi:type="dcterms:W3CDTF">2015-05-03T05:37:00Z</dcterms:created>
  <dcterms:modified xsi:type="dcterms:W3CDTF">2015-05-03T05:37:00Z</dcterms:modified>
</cp:coreProperties>
</file>